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43" w:rsidRDefault="00902143" w:rsidP="0022392C">
      <w:pPr>
        <w:pStyle w:val="a3"/>
        <w:spacing w:line="102" w:lineRule="atLeast"/>
        <w:jc w:val="center"/>
        <w:rPr>
          <w:b/>
          <w:bCs/>
          <w:color w:val="000000"/>
        </w:rPr>
      </w:pPr>
    </w:p>
    <w:p w:rsidR="00902143" w:rsidRDefault="00902143" w:rsidP="0022392C">
      <w:pPr>
        <w:pStyle w:val="a3"/>
        <w:spacing w:line="102" w:lineRule="atLeast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5940425" cy="8171482"/>
            <wp:effectExtent l="0" t="0" r="3175" b="1270"/>
            <wp:docPr id="1" name="Рисунок 1" descr="F:\2017-12-12 Программа\Image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7-12-12 Программа\Image (6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143" w:rsidRDefault="00902143" w:rsidP="0022392C">
      <w:pPr>
        <w:pStyle w:val="a3"/>
        <w:spacing w:line="102" w:lineRule="atLeast"/>
        <w:jc w:val="center"/>
        <w:rPr>
          <w:b/>
          <w:bCs/>
          <w:color w:val="000000"/>
        </w:rPr>
      </w:pPr>
    </w:p>
    <w:p w:rsidR="00902143" w:rsidRDefault="00902143" w:rsidP="0022392C">
      <w:pPr>
        <w:pStyle w:val="a3"/>
        <w:spacing w:line="102" w:lineRule="atLeast"/>
        <w:jc w:val="center"/>
        <w:rPr>
          <w:b/>
          <w:bCs/>
          <w:color w:val="000000"/>
        </w:rPr>
      </w:pPr>
    </w:p>
    <w:p w:rsidR="00902143" w:rsidRDefault="00902143" w:rsidP="0022392C">
      <w:pPr>
        <w:pStyle w:val="a3"/>
        <w:spacing w:line="102" w:lineRule="atLeast"/>
        <w:jc w:val="center"/>
        <w:rPr>
          <w:b/>
          <w:bCs/>
          <w:color w:val="000000"/>
        </w:rPr>
      </w:pPr>
    </w:p>
    <w:p w:rsidR="00902143" w:rsidRDefault="00902143" w:rsidP="0022392C">
      <w:pPr>
        <w:pStyle w:val="a3"/>
        <w:spacing w:line="102" w:lineRule="atLeast"/>
        <w:jc w:val="center"/>
        <w:rPr>
          <w:b/>
          <w:bCs/>
          <w:color w:val="000000"/>
        </w:rPr>
      </w:pPr>
    </w:p>
    <w:p w:rsidR="00EC44B4" w:rsidRPr="00B166F9" w:rsidRDefault="008669F8" w:rsidP="0022392C">
      <w:pPr>
        <w:pStyle w:val="a3"/>
        <w:spacing w:line="102" w:lineRule="atLeast"/>
        <w:jc w:val="center"/>
        <w:rPr>
          <w:b/>
          <w:color w:val="000000"/>
        </w:rPr>
      </w:pPr>
      <w:bookmarkStart w:id="0" w:name="_GoBack"/>
      <w:bookmarkEnd w:id="0"/>
      <w:r w:rsidRPr="00B166F9">
        <w:rPr>
          <w:b/>
          <w:bCs/>
          <w:color w:val="000000"/>
        </w:rPr>
        <w:lastRenderedPageBreak/>
        <w:t xml:space="preserve"> </w:t>
      </w:r>
      <w:r w:rsidR="00EC44B4" w:rsidRPr="00B166F9">
        <w:rPr>
          <w:b/>
          <w:bCs/>
          <w:color w:val="000000"/>
        </w:rPr>
        <w:t>Пояснительная записка</w:t>
      </w:r>
    </w:p>
    <w:p w:rsidR="00777375" w:rsidRPr="00B166F9" w:rsidRDefault="00777375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английскому языку в 5 классе составлена на основе следующих нормативных документов:</w:t>
      </w:r>
    </w:p>
    <w:p w:rsidR="00777375" w:rsidRPr="00B166F9" w:rsidRDefault="00777375" w:rsidP="0022392C">
      <w:pPr>
        <w:spacing w:after="0" w:line="2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Федерального государственного образовательного стандарта основного общего образования, утвержденного приказом Министерства образования и науки РФ № 1897 от 17.12.2010 года (с последующими изменениями);</w:t>
      </w:r>
    </w:p>
    <w:p w:rsidR="00777375" w:rsidRPr="00B166F9" w:rsidRDefault="00777375" w:rsidP="0022392C">
      <w:pPr>
        <w:spacing w:after="0" w:line="2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Примерной программы по иностранному языку для 5-9 классов основной школы, авторов В.П.Кузовлева, Н.М.Лапа, Э.Ш.Перегудовой и др.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линии УМК «English 5-9» особое внимание отводится дальнейшему развитию умения учиться. Школьники овладевают рациональными приемами изучения ИЯ и универсальными учебными действиями (УУД): пользоваться различными словарями и другой справочной литературой, находить информацию в Интернете, использовать электронные образовательные ресурсы, ориентироваться в информационно-образовательной среде и т. д.</w:t>
      </w:r>
    </w:p>
    <w:p w:rsidR="00EC44B4" w:rsidRPr="00B166F9" w:rsidRDefault="00EC44B4" w:rsidP="002239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активным применением стратегий и приёмов </w:t>
      </w:r>
      <w:r w:rsidRPr="00B166F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Технологии критического мышления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достижение следующих </w:t>
      </w:r>
      <w:r w:rsidRPr="00B166F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целей и задач:</w:t>
      </w:r>
    </w:p>
    <w:p w:rsidR="00EC44B4" w:rsidRPr="00B166F9" w:rsidRDefault="00777375" w:rsidP="002239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</w:t>
      </w:r>
      <w:r w:rsidR="00EC44B4" w:rsidRPr="00B166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Цель:</w:t>
      </w:r>
    </w:p>
    <w:p w:rsidR="00EC44B4" w:rsidRPr="00B166F9" w:rsidRDefault="00777375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Ф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критического стиля мышления учащихся в процессе обучения иностранному языку.</w:t>
      </w:r>
    </w:p>
    <w:p w:rsidR="00EC44B4" w:rsidRPr="00B166F9" w:rsidRDefault="00777375" w:rsidP="0022392C">
      <w:p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</w:t>
      </w:r>
      <w:r w:rsidR="00EC44B4" w:rsidRPr="00B166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Задачи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C44B4" w:rsidRPr="00B166F9" w:rsidRDefault="00777375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Задачи воспитания и социализации учащихся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Воспитание гражданственности, патриотизма, уважения к правам, свободам и обязанностям человека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Ценности: любовь к России, к своему народу, к своей малой родине, к родному языку; закон и правопорядок; свобода и ответственность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любовь к школе, к своей малой родине (своему селу, городу), народу, России;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знание традиций своей семьи и школы, бережное отношение к ним;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осознание своей культуры через контекст культуры англоязычных стран;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стремление достойно представлять родную культуру;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первоначальные представления о правах человека; самосознание;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знание правил поведения в классе, школе, дома;</w:t>
      </w:r>
    </w:p>
    <w:p w:rsidR="0046046E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отрицательное отношение к нарушениям порядка в классе, школе, к невыполнению человеком своих обязанностей</w:t>
      </w:r>
      <w:r w:rsidR="0046046E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Воспитание нравственных чувств и этического сознания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Ценности: нравственный выбор; справедливость; милосердие; честь; достоинство; любовь; почитание родителей; забота о старших и младших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представления о моральных нормах и правилах нравственного поведения; убеждённость в приоритете общечеловеческих ценностей;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знание правил вежливого поведения, культуры речи;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уважительное отношение к собеседнику, к его взглядам;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адекватные способы выражения эмоций и чувств;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различение хороших и плохих поступков, умение анализировать нравственную сторону своих поступков и поступков других людей, в том числе персонажей литературных произведений;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стремление избегать совершения плохих поступков;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почтительное отношение к родителям и другим членам своей семьи, к семейным ценностям и традициям;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уважительное отношение к старшим, доброжелательное отношение к младшим;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этические чувства: доброжелательность, эмоционально-нравственная отзывчивость, понимание и сопереживание чувствам других людей, готовность прийти на помощь;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представление о дружбе и друзьях;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внимательное отношение к друзьям, их интересам и увлечениям;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установление дружеских взаимоотношений в коллективе, основанных на взаимопомощи и взаимной поддержке;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стремление иметь собственное мнение, принимать свои собственные решения</w:t>
      </w:r>
    </w:p>
    <w:p w:rsidR="0046046E" w:rsidRPr="00B166F9" w:rsidRDefault="0046046E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Воспитание трудолюбия, творческого отношения к учению, труду, жизни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Ценности: трудолюбие; творчество; познание; целеустремлённость; настойчивость в достижении целей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уважение к труду и творчеству старших и сверстников;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навыки коллективной учебной деятельности, в том числе при разработке и реализации творческих проектов; готовность к коллективному творчеству; взаимопомощь при работе в паре и группе;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осознание знаний и способностей, требуемых для плодотворного сотрудничества;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положительное отношение к учебному процессу; умение вести себя на уроках;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познавательные потребности; потребность расширять кругозор; проявлять любознательность;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умение проявлять дисциплинированность, последовательность, настойчивость и самостоятельность в выполнении учебных и учебно-трудовых заданий;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способность оценивать свои умения в различных видах речевой деятельности;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бережное отношение к результатам своего труда, труда других людей, к школьному имуществу, учебникам, личным вещам;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умение различать полезное и бесполезное времяпрепровождение и стремление рационально использовать время;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умение нести индивидуальную ответственность за выполнение задания (совместную работу);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стремление поддерживать порядок в своей комнате, на своём рабочем месте;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отрицательное отношение к лени и небрежности в труде и учёбе, небережливому отношению к результатам труда людей.</w:t>
      </w:r>
    </w:p>
    <w:p w:rsidR="0046046E" w:rsidRPr="00B166F9" w:rsidRDefault="0046046E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Формирование ценностного отношения к здоровью и здоровому образу жизни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Ценности: здоровье физическое, здоровье социальное (здоровье членов семьи и школьного коллектива), активный, здоровый образ жизни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знание и выполнение санитарно-гигиенических правил, соблюдение здоровье</w:t>
      </w:r>
      <w:r w:rsidR="009D6026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сберегающего режима дня;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интерес к прогулкам на природе, подвижным играм, участию в спортивных соревнованиях;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стремление не совершать поступки, угрожающие собственному здоровью и безопасности;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потребность в здоровом образе жизни и полезном времяпрепровождении</w:t>
      </w:r>
    </w:p>
    <w:p w:rsidR="0046046E" w:rsidRPr="00B166F9" w:rsidRDefault="0046046E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Воспитание ценностного отношения к природе, окружающей среде (экологическое воспитание)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Ценности: жизнь; родная земля; окружающий мир; экология</w:t>
      </w: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развитие интереса и ценностного отношения к природе</w:t>
      </w:r>
    </w:p>
    <w:p w:rsidR="0046046E" w:rsidRPr="00B166F9" w:rsidRDefault="0046046E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B166F9" w:rsidRDefault="0022392C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Ценности: красота; гармония; духовный мир человека; художественное творчество</w:t>
      </w:r>
    </w:p>
    <w:p w:rsidR="00EC44B4" w:rsidRPr="00B166F9" w:rsidRDefault="0022392C" w:rsidP="009D6026">
      <w:pPr>
        <w:spacing w:after="0" w:line="22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9D6026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умение видеть красоту в окружающем мире, в труде, творчестве, поведении и поступках людей;</w:t>
      </w:r>
    </w:p>
    <w:p w:rsidR="00EC44B4" w:rsidRPr="00B166F9" w:rsidRDefault="009D6026" w:rsidP="009D6026">
      <w:pPr>
        <w:spacing w:after="0" w:line="220" w:lineRule="atLeast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интерес к чтению, произведениям искусства, детским спектаклям, концертам, выставкам;</w:t>
      </w:r>
    </w:p>
    <w:p w:rsidR="00EC44B4" w:rsidRPr="00B166F9" w:rsidRDefault="009D6026" w:rsidP="009D6026">
      <w:pPr>
        <w:spacing w:after="0" w:line="220" w:lineRule="atLeast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интерес к занятиям художественным творчеством;</w:t>
      </w:r>
    </w:p>
    <w:p w:rsidR="00EC44B4" w:rsidRPr="00B166F9" w:rsidRDefault="009D6026" w:rsidP="009D6026">
      <w:pPr>
        <w:spacing w:after="0" w:line="220" w:lineRule="atLeast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стремление выразить себя в различных видах творческой деятельности;</w:t>
      </w: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стремление к опрятному внешнему виду</w:t>
      </w:r>
    </w:p>
    <w:p w:rsidR="0046046E" w:rsidRPr="00B166F9" w:rsidRDefault="0046046E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Воспитание уважения к культуре народов англоязычных стран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Ценности: культура и язык народов англоязычных стран; толерантность; интернационализм</w:t>
      </w: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интерес и уважительное отношение к ИЯ и культуре народов англоязычных стран;</w:t>
      </w: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потребность в приобщении к мировой культуре (через чтение);</w:t>
      </w: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элементарные представления о художественных и эстетических ценностях чужой 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культуры;</w:t>
      </w: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стремление понимать образ жизни зарубежных сверстников;</w:t>
      </w: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уважительное отношение к особенностям образа жизни зарубежных сверстников;</w:t>
      </w: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умения вести диалогическое общение с зарубежными сверстниками;</w:t>
      </w: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уважительное отношение к чужому мнению;</w:t>
      </w: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потребность и способность представлять культуру родной страны;</w:t>
      </w:r>
    </w:p>
    <w:p w:rsidR="00EC44B4" w:rsidRPr="00B166F9" w:rsidRDefault="009D6026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C44B4"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стремление участвовать в межкультурной коммуникации: принимать решения, давать оценки; уважительно относиться к собеседнику, его мнению.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Задачи развития иноязычной коммуникативной компетенции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совокупности её составляющих: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речевая компетенция – развитие коммуникативных умений в основных видах речевой деятельности (говорении, аудировании, чтении, письме);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языковая компетенция – овладение новыми языковыми средствами (фонетическими, орфографическими, лексическими, грамматическими); освоение знаний о языковых явлениях английского языка, разных способах выражения мысли в родном и изучаемом языке;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социокультурная компетенция – приобщение учащихся к культуре, традициям и реалиям страны изучаемого языка; формирование умений представлять свою страну, её культуру в условиях иноязычного межкультурного общения;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компенсаторная компетенция – развитие умений выходить из положения в условиях дефицита языковых средств при получении и передаче информации;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учебно-познавательная компетенция – дальнейшее развитие общих и специальных умений; ознакомление учащихся со способами и приемами самостоятельного изучения языков и культур.</w:t>
      </w:r>
    </w:p>
    <w:p w:rsidR="00EC44B4" w:rsidRPr="00B166F9" w:rsidRDefault="00EC44B4" w:rsidP="0022392C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B166F9" w:rsidRDefault="00EC44B4" w:rsidP="009D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Предметные 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результаты: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В коммуникативной сфере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Речевая компетенция в следующих видах речевой деятель</w:t>
      </w:r>
      <w:r w:rsidRPr="00B166F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ности:</w:t>
      </w:r>
    </w:p>
    <w:p w:rsidR="0046046E" w:rsidRPr="00B166F9" w:rsidRDefault="0046046E" w:rsidP="009D602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shd w:val="clear" w:color="auto" w:fill="FFFFFF"/>
          <w:lang w:eastAsia="ru-RU"/>
        </w:rPr>
      </w:pPr>
    </w:p>
    <w:p w:rsidR="00EC44B4" w:rsidRPr="00B166F9" w:rsidRDefault="00EC44B4" w:rsidP="009D602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Говорение. Диалогическая речь</w:t>
      </w:r>
    </w:p>
    <w:p w:rsidR="00EC44B4" w:rsidRPr="00B166F9" w:rsidRDefault="00EC44B4" w:rsidP="009D602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Получит возможность научиться брать и давать интервью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Говорение. Монологическая речь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Научится:</w:t>
      </w:r>
    </w:p>
    <w:p w:rsidR="00EC44B4" w:rsidRPr="00B166F9" w:rsidRDefault="00EC44B4" w:rsidP="009D6026">
      <w:pPr>
        <w:numPr>
          <w:ilvl w:val="0"/>
          <w:numId w:val="80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EC44B4" w:rsidRPr="00B166F9" w:rsidRDefault="00EC44B4" w:rsidP="009D6026">
      <w:pPr>
        <w:numPr>
          <w:ilvl w:val="0"/>
          <w:numId w:val="80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краткую характеристику реальных людей и лите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ратурных персонажей;</w:t>
      </w:r>
    </w:p>
    <w:p w:rsidR="00EC44B4" w:rsidRPr="00B166F9" w:rsidRDefault="00EC44B4" w:rsidP="009D6026">
      <w:pPr>
        <w:numPr>
          <w:ilvl w:val="0"/>
          <w:numId w:val="80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основное содержание прочитанного текста с опорой или без опоры на текст/ключевые слова/план/вопросы.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:rsidR="00EC44B4" w:rsidRPr="00B166F9" w:rsidRDefault="00EC44B4" w:rsidP="009D6026">
      <w:pPr>
        <w:numPr>
          <w:ilvl w:val="0"/>
          <w:numId w:val="81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делать сообщение на заданную тему на основе прочи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танного;</w:t>
      </w:r>
    </w:p>
    <w:p w:rsidR="00EC44B4" w:rsidRPr="00B166F9" w:rsidRDefault="00EC44B4" w:rsidP="009D6026">
      <w:pPr>
        <w:numPr>
          <w:ilvl w:val="0"/>
          <w:numId w:val="81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комментировать факты из прочитанного/прослушан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ного текста, аргументировать своё отношение к прочи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танному/прослушанному;</w:t>
      </w:r>
    </w:p>
    <w:p w:rsidR="00EC44B4" w:rsidRPr="00B166F9" w:rsidRDefault="00EC44B4" w:rsidP="009D6026">
      <w:pPr>
        <w:numPr>
          <w:ilvl w:val="0"/>
          <w:numId w:val="81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кратко высказываться без предварительной подготов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ки на заданную тему в соответствии с предложенной ситу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ацией общения;</w:t>
      </w:r>
    </w:p>
    <w:p w:rsidR="00EC44B4" w:rsidRPr="00B166F9" w:rsidRDefault="00EC44B4" w:rsidP="009D6026">
      <w:pPr>
        <w:numPr>
          <w:ilvl w:val="0"/>
          <w:numId w:val="81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кратко излагать результаты выполненной проектной работы.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Аудирование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Научится:</w:t>
      </w:r>
    </w:p>
    <w:p w:rsidR="00EC44B4" w:rsidRPr="00B166F9" w:rsidRDefault="00EC44B4" w:rsidP="009D6026">
      <w:pPr>
        <w:numPr>
          <w:ilvl w:val="0"/>
          <w:numId w:val="8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основное содержание несложных аутентичных текстов, содержащих некоторое коли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чество неизученных языковых явлений;</w:t>
      </w:r>
    </w:p>
    <w:p w:rsidR="00EC44B4" w:rsidRPr="00B166F9" w:rsidRDefault="00EC44B4" w:rsidP="009D6026">
      <w:pPr>
        <w:numPr>
          <w:ilvl w:val="0"/>
          <w:numId w:val="8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воспринимать на слух и понимать значимую/нужную/за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прашиваемую информацию в аутентичных текстах, содержа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как изученные языковые явления, так и некоторое коли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чество неизученных языковых явлений.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:rsidR="00EC44B4" w:rsidRPr="00B166F9" w:rsidRDefault="00EC44B4" w:rsidP="009D6026">
      <w:pPr>
        <w:numPr>
          <w:ilvl w:val="0"/>
          <w:numId w:val="83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выделять основную мысль в воспринимаемом на слух тексте;</w:t>
      </w:r>
    </w:p>
    <w:p w:rsidR="00EC44B4" w:rsidRPr="00B166F9" w:rsidRDefault="00EC44B4" w:rsidP="009D6026">
      <w:pPr>
        <w:numPr>
          <w:ilvl w:val="0"/>
          <w:numId w:val="83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отделять в тексте, воспринимаемом на слух, главные факты от второстепенных;</w:t>
      </w:r>
    </w:p>
    <w:p w:rsidR="00EC44B4" w:rsidRPr="00B166F9" w:rsidRDefault="00EC44B4" w:rsidP="009D6026">
      <w:pPr>
        <w:numPr>
          <w:ilvl w:val="0"/>
          <w:numId w:val="83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EC44B4" w:rsidRPr="00B166F9" w:rsidRDefault="00EC44B4" w:rsidP="009D6026">
      <w:pPr>
        <w:numPr>
          <w:ilvl w:val="0"/>
          <w:numId w:val="83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игнорировать незнакомые языковые явления, несуще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ственные для понимания основного содержания воспринима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емого на слух текста.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Чтение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Научится:</w:t>
      </w:r>
    </w:p>
    <w:p w:rsidR="00EC44B4" w:rsidRPr="00B166F9" w:rsidRDefault="00EC44B4" w:rsidP="009D6026">
      <w:pPr>
        <w:numPr>
          <w:ilvl w:val="0"/>
          <w:numId w:val="84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понимать основное содержание несложных аутентичных текстов, содержащих некоторое количество не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изученных языковых явлений;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 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:rsidR="00EC44B4" w:rsidRPr="00B166F9" w:rsidRDefault="00EC44B4" w:rsidP="009D6026">
      <w:pPr>
        <w:numPr>
          <w:ilvl w:val="0"/>
          <w:numId w:val="8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читать и полностью понимать несложные аутентич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ные тексты, построенные в основном на изученном языко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вом материале;</w:t>
      </w:r>
    </w:p>
    <w:p w:rsidR="00EC44B4" w:rsidRPr="00B166F9" w:rsidRDefault="00EC44B4" w:rsidP="009D6026">
      <w:pPr>
        <w:numPr>
          <w:ilvl w:val="0"/>
          <w:numId w:val="8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догадываться о значении незнакомых слов по сходст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ву с русским/родным языком; по словообразовательным эле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ментам, по контексту;</w:t>
      </w:r>
    </w:p>
    <w:p w:rsidR="00EC44B4" w:rsidRPr="00B166F9" w:rsidRDefault="00EC44B4" w:rsidP="009D6026">
      <w:pPr>
        <w:numPr>
          <w:ilvl w:val="0"/>
          <w:numId w:val="8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игнорировать в процессе чтения незнакомые слова, не мешающие понимать основное содержание текста;</w:t>
      </w:r>
    </w:p>
    <w:p w:rsidR="00EC44B4" w:rsidRPr="00B166F9" w:rsidRDefault="00EC44B4" w:rsidP="009D6026">
      <w:pPr>
        <w:numPr>
          <w:ilvl w:val="0"/>
          <w:numId w:val="8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пользоваться сносками и лингвострановедческим спра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вочником.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Письменная речь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Научится:</w:t>
      </w:r>
    </w:p>
    <w:p w:rsidR="00EC44B4" w:rsidRPr="00B166F9" w:rsidRDefault="00EC44B4" w:rsidP="009D6026">
      <w:pPr>
        <w:numPr>
          <w:ilvl w:val="0"/>
          <w:numId w:val="86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писать личное письмо в ответ на письмо-стимул с упо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треблением формул речевого этикета, принятых в стране изу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чаемого языка.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:rsidR="00EC44B4" w:rsidRPr="00B166F9" w:rsidRDefault="00EC44B4" w:rsidP="009D6026">
      <w:pPr>
        <w:numPr>
          <w:ilvl w:val="0"/>
          <w:numId w:val="87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делать краткие выписки из текста с целью их ис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пользования в собственных устных высказываниях;</w:t>
      </w:r>
    </w:p>
    <w:p w:rsidR="00EC44B4" w:rsidRPr="00B166F9" w:rsidRDefault="00EC44B4" w:rsidP="009D6026">
      <w:pPr>
        <w:numPr>
          <w:ilvl w:val="0"/>
          <w:numId w:val="87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составлять план/тезисы устного или письменного со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общения;</w:t>
      </w:r>
    </w:p>
    <w:p w:rsidR="00EC44B4" w:rsidRPr="00B166F9" w:rsidRDefault="00EC44B4" w:rsidP="009D6026">
      <w:pPr>
        <w:numPr>
          <w:ilvl w:val="0"/>
          <w:numId w:val="87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кратко излагать в письменном виде результаты своей проектной деятельности;</w:t>
      </w:r>
    </w:p>
    <w:p w:rsidR="00EC44B4" w:rsidRPr="00B166F9" w:rsidRDefault="00EC44B4" w:rsidP="009D6026">
      <w:pPr>
        <w:numPr>
          <w:ilvl w:val="0"/>
          <w:numId w:val="87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писать небольшие письменные высказывания с опорой на образец.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bookmark0"/>
      <w:bookmarkEnd w:id="1"/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Языковая компетентность (владение языковыми средствами)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Научится:</w:t>
      </w:r>
    </w:p>
    <w:p w:rsidR="00EC44B4" w:rsidRPr="00B166F9" w:rsidRDefault="00EC44B4" w:rsidP="009D6026">
      <w:pPr>
        <w:numPr>
          <w:ilvl w:val="0"/>
          <w:numId w:val="88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различать на слух и адекватно, без фонематических оши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бок, ведущих к сбою коммуникации, произносить все звуки английского языка;</w:t>
      </w:r>
    </w:p>
    <w:p w:rsidR="00EC44B4" w:rsidRPr="00B166F9" w:rsidRDefault="00EC44B4" w:rsidP="009D6026">
      <w:pPr>
        <w:numPr>
          <w:ilvl w:val="0"/>
          <w:numId w:val="88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соблюдать правильное ударение в изученных словах;</w:t>
      </w:r>
    </w:p>
    <w:p w:rsidR="00EC44B4" w:rsidRPr="00B166F9" w:rsidRDefault="00EC44B4" w:rsidP="009D6026">
      <w:pPr>
        <w:numPr>
          <w:ilvl w:val="0"/>
          <w:numId w:val="88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различать коммуникативные типы предложения по ин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тонации;</w:t>
      </w:r>
    </w:p>
    <w:p w:rsidR="00EC44B4" w:rsidRPr="00B166F9" w:rsidRDefault="00EC44B4" w:rsidP="009D6026">
      <w:pPr>
        <w:numPr>
          <w:ilvl w:val="0"/>
          <w:numId w:val="88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адекватно, без ошибок, ведущих к сбою коммуникации, произносить фразы с точки зрения их ритмико-интонацион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ных особенностей, в том числе соблюдая правило отсутствия фразового ударения на служебных словах.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:rsidR="00EC44B4" w:rsidRPr="00B166F9" w:rsidRDefault="00EC44B4" w:rsidP="009D6026">
      <w:pPr>
        <w:numPr>
          <w:ilvl w:val="0"/>
          <w:numId w:val="89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выражать модальные значения, чувства и эмоции с помощью интонации;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Орфография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Научится правильно писать изученные слова.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Получит возможность научиться сравни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вать и анализировать буквосочетания английского языка и их транскрипцию.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Научится:</w:t>
      </w:r>
    </w:p>
    <w:p w:rsidR="00EC44B4" w:rsidRPr="00B166F9" w:rsidRDefault="00EC44B4" w:rsidP="009D6026">
      <w:pPr>
        <w:numPr>
          <w:ilvl w:val="0"/>
          <w:numId w:val="90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изучаемой </w:t>
      </w:r>
      <w:r w:rsidR="00510672"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тематики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EC44B4" w:rsidRPr="00B166F9" w:rsidRDefault="00EC44B4" w:rsidP="009D6026">
      <w:pPr>
        <w:numPr>
          <w:ilvl w:val="0"/>
          <w:numId w:val="90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употреблять в устной и письменной речи в их основном значении изученные лексические единицы (слова, словосоче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тания, реплики-клише речевого этикета), в том числе много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значные, в пределах изучаемой тематики в соответствии с решаемой коммуникативной задачей;</w:t>
      </w:r>
    </w:p>
    <w:p w:rsidR="00EC44B4" w:rsidRPr="00B166F9" w:rsidRDefault="00EC44B4" w:rsidP="009D6026">
      <w:pPr>
        <w:numPr>
          <w:ilvl w:val="0"/>
          <w:numId w:val="90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соблюдать существующие в английском языке нормы лексической сочетаемости;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:rsidR="00EC44B4" w:rsidRPr="00B166F9" w:rsidRDefault="00EC44B4" w:rsidP="009D6026">
      <w:pPr>
        <w:numPr>
          <w:ilvl w:val="0"/>
          <w:numId w:val="91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употреблять в речи в нескольких значениях много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значные слова, изученные в пределах изучаемой тематики;</w:t>
      </w:r>
    </w:p>
    <w:p w:rsidR="00EC44B4" w:rsidRPr="00B166F9" w:rsidRDefault="00EC44B4" w:rsidP="009D6026">
      <w:pPr>
        <w:numPr>
          <w:ilvl w:val="0"/>
          <w:numId w:val="91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находить различия между явлениями синонимии и ан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тонимии;</w:t>
      </w:r>
    </w:p>
    <w:p w:rsidR="00EC44B4" w:rsidRPr="00B166F9" w:rsidRDefault="00EC44B4" w:rsidP="009D6026">
      <w:pPr>
        <w:numPr>
          <w:ilvl w:val="0"/>
          <w:numId w:val="91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распознавать принадлежность слов к частям речи по определённым признакам (артиклям, аффиксам и др.);</w:t>
      </w:r>
    </w:p>
    <w:p w:rsidR="00EC44B4" w:rsidRPr="00B166F9" w:rsidRDefault="00EC44B4" w:rsidP="009D6026">
      <w:pPr>
        <w:numPr>
          <w:ilvl w:val="0"/>
          <w:numId w:val="91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Научится: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распознавать и употреблять в речи: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различные коммуникативные типы предложений: утвер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дительные, отрицательные, вопросительные (общий, специаль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ный, альтернативный, разделительный вопросы), побудитель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(в утвердительной и отрицательной форме);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распространённые простые предложения, в том числе с несколькими обстоятельствами, следующими в определён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порядке (We moved to a new house last year);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с начальным It (It’s cold. 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It’s five o’clock. It’s interesting. 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It’s winter);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начальным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There + to be (There are a lot of trees in the park);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сложносочинённые предложения с сочинительными союзами and, but, or;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существительные в единственном и множествен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числе, образованные по правилу и исключения;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существительные с определённым/неопределён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ным/нулевым артиклем;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личные, притяжательные, указательные, неопределён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ные, относительные, вопросительные местоимения;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прилагательные в положительной, сравнительной и превосходной степени, образованные по правилу и исклю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чения; а также наречия, выражающие количество (many/much, few/a few, little/a little);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и порядковые числительные;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в наиболее употребительных временных фор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мах действительного залога: Present Simple, Future Simpleи Past Simple, Present и Past Continuous, Present Perfect;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грамматические средства для выражения бу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дущего времени: Simple Future, to be going to, PresentContinuous;</w:t>
      </w:r>
    </w:p>
    <w:p w:rsidR="00EC44B4" w:rsidRPr="00B166F9" w:rsidRDefault="00EC44B4" w:rsidP="009D6026">
      <w:pPr>
        <w:numPr>
          <w:ilvl w:val="0"/>
          <w:numId w:val="92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эквиваленты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(may, can, be able to, must, have to, should, could).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:rsidR="00EC44B4" w:rsidRPr="00B166F9" w:rsidRDefault="00EC44B4" w:rsidP="009D6026">
      <w:pPr>
        <w:numPr>
          <w:ilvl w:val="0"/>
          <w:numId w:val="93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оперировать в процессе устного и письменного общения простыми синтаксическими конструкциями и морфологиче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скими формами английского языка в соответствии с коммуни</w:t>
      </w:r>
      <w:r w:rsidRPr="00B166F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кативной задачей в коммуникативно-значимом контексте.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Социокультурная компетенция: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Будет</w:t>
      </w:r>
      <w:r w:rsidRPr="00B166F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EC44B4" w:rsidRPr="00B166F9" w:rsidRDefault="00EC44B4" w:rsidP="009D6026">
      <w:pPr>
        <w:numPr>
          <w:ilvl w:val="0"/>
          <w:numId w:val="94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знать национально-культурные особенности речевого и неречевого поведения в своей стране и странах изучаемого язы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ка;</w:t>
      </w:r>
    </w:p>
    <w:p w:rsidR="00EC44B4" w:rsidRPr="00B166F9" w:rsidRDefault="00EC44B4" w:rsidP="009D6026">
      <w:pPr>
        <w:numPr>
          <w:ilvl w:val="0"/>
          <w:numId w:val="94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распознавать и употреблять в устной и письменной речи основные нормы речевого этикета, принятых в стра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нах изучаемого языка;</w:t>
      </w:r>
    </w:p>
    <w:p w:rsidR="00EC44B4" w:rsidRPr="00B166F9" w:rsidRDefault="00EC44B4" w:rsidP="009D6026">
      <w:pPr>
        <w:numPr>
          <w:ilvl w:val="0"/>
          <w:numId w:val="94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знать употребительную фоновую лексику и реалии стра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ны/стран изучаемого языка, некоторые распространенные об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разцы фольклора (скороговорки, поговорки, пословицы);</w:t>
      </w:r>
    </w:p>
    <w:p w:rsidR="00EC44B4" w:rsidRPr="00B166F9" w:rsidRDefault="00EC44B4" w:rsidP="009D6026">
      <w:pPr>
        <w:numPr>
          <w:ilvl w:val="0"/>
          <w:numId w:val="94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уметь работать с образцами художественной литературы;</w:t>
      </w:r>
    </w:p>
    <w:p w:rsidR="00EC44B4" w:rsidRPr="00B166F9" w:rsidRDefault="00EC44B4" w:rsidP="009D6026">
      <w:pPr>
        <w:numPr>
          <w:ilvl w:val="0"/>
          <w:numId w:val="94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знать особенности образа жизни, быта, культуры стран изучаемого языка;</w:t>
      </w:r>
    </w:p>
    <w:p w:rsidR="00EC44B4" w:rsidRPr="00B166F9" w:rsidRDefault="00EC44B4" w:rsidP="009D6026">
      <w:pPr>
        <w:numPr>
          <w:ilvl w:val="0"/>
          <w:numId w:val="94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понимать сходство и различия в традициях своей страны и стран изучаемого языка;</w:t>
      </w:r>
    </w:p>
    <w:p w:rsidR="00EC44B4" w:rsidRPr="00B166F9" w:rsidRDefault="00EC44B4" w:rsidP="009D6026">
      <w:pPr>
        <w:numPr>
          <w:ilvl w:val="0"/>
          <w:numId w:val="94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понимать роль владения иностранными языками в со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временном мире.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lastRenderedPageBreak/>
        <w:t>Компенсаторная компетенция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Будет уметь: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сравнивать языковые явления родного и ино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странного языков на уровне простых грамматических явле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ний, слов, словосочетаний, предложений;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владеть приемами работы с текстом, пользовать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ся определенной стратегией чтения/аудирования в зависимос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ти от коммуникативной задачи;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действовать по образцу/аналогии при выполне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нии упражнений и составлении собственных высказываний в пределах изучаемой тематики;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осуществлять индивидуальную и совместную проектную работу;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пользоваться справочным материалом (граммати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ческим и лингвострановедческим справочниками, двуязычным и толковым словарями, мультимедийными средствами);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владеть способами и приемами дальнейшего самостоя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тельного изучения иностранных языков.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иметь представление о языке как средстве выражения чувств, эмоций, основе культуры мышления;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достигать взаимопонимания в процессе устного и пись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менного общения с носителями иностранного языка, установ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ления межличностных и межкультурных контактов в доступ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ных пределах;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иметь представление о целостном </w:t>
      </w:r>
      <w:r w:rsidR="00510672"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поли язычном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поликультурном мире, осознавать место и роль родного и иностранных языков в этом мире как средства общения, познания, саморе</w:t>
      </w: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ализации и социальной адаптации;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приобщаться к ценностям мировой культуры через источники информации на иностранном языке (в том числе мультимедийные);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владеть «элементарными» средствами выражения чувств и эмоций на иностранном языке;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стремиться к знакомству с образцами художественного творчества на иностранном языке и средствами иностранного языка;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рационально планировать свой учебный труд;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работать в соответствии с намеченным планом;</w:t>
      </w:r>
    </w:p>
    <w:p w:rsidR="00EC44B4" w:rsidRPr="00B166F9" w:rsidRDefault="00EC44B4" w:rsidP="009D6026">
      <w:pPr>
        <w:numPr>
          <w:ilvl w:val="0"/>
          <w:numId w:val="95"/>
        </w:numPr>
        <w:spacing w:after="0" w:line="2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стремиться вести здоровый образ жизни.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средства контроля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 контроль проводится, по преимуществу, на уровне речевых навыков (произносительных, лексических, грамматических, орфографических, техники чтения). Количество и содержание таких контрольных работ определяется учителем самостоятельно.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промежуточного контроля: лексические диктанты, лексико-грамматические тесты, письменные контрольные работы, контроль монологической и диалогической речи в форме индивидуально-групповых занятий, проектная деятельность, устный опрос.</w:t>
      </w:r>
    </w:p>
    <w:p w:rsidR="00EC44B4" w:rsidRPr="00B166F9" w:rsidRDefault="00EC44B4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итогового контроля: контрольные работы по окончании изучения каждого раздела, итоговая контрольная работа по окончании учебного года по всем видам речевой деятельности (говорение, чтение, восприятие на слух, письмо).</w:t>
      </w:r>
    </w:p>
    <w:p w:rsidR="0052529A" w:rsidRDefault="0052529A" w:rsidP="009D6026">
      <w:pPr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44B4" w:rsidRPr="00B166F9" w:rsidRDefault="00EC44B4" w:rsidP="009D6026">
      <w:pPr>
        <w:spacing w:after="0" w:line="220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 осуществляется по 4 направлениям:</w:t>
      </w:r>
    </w:p>
    <w:p w:rsidR="00EC44B4" w:rsidRPr="00B166F9" w:rsidRDefault="00EC44B4" w:rsidP="009D6026">
      <w:pPr>
        <w:numPr>
          <w:ilvl w:val="0"/>
          <w:numId w:val="96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</w:t>
      </w:r>
    </w:p>
    <w:p w:rsidR="00EC44B4" w:rsidRPr="00B166F9" w:rsidRDefault="0022392C" w:rsidP="009D6026">
      <w:pPr>
        <w:numPr>
          <w:ilvl w:val="0"/>
          <w:numId w:val="96"/>
        </w:numPr>
        <w:spacing w:after="0" w:line="220" w:lineRule="atLeast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говорение </w:t>
      </w:r>
    </w:p>
    <w:p w:rsidR="00EC44B4" w:rsidRPr="00B166F9" w:rsidRDefault="00EC44B4" w:rsidP="009D6026">
      <w:pPr>
        <w:numPr>
          <w:ilvl w:val="0"/>
          <w:numId w:val="96"/>
        </w:numPr>
        <w:spacing w:after="0" w:line="220" w:lineRule="atLeast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</w:t>
      </w:r>
    </w:p>
    <w:p w:rsidR="00066076" w:rsidRPr="00B166F9" w:rsidRDefault="00EC44B4" w:rsidP="00066076">
      <w:pPr>
        <w:numPr>
          <w:ilvl w:val="0"/>
          <w:numId w:val="96"/>
        </w:numPr>
        <w:spacing w:after="0" w:line="220" w:lineRule="atLeast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16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bookmarkStart w:id="2" w:name="3"/>
      <w:bookmarkStart w:id="3" w:name="67fe54ea4f3783e2482691af57c69333421f4713"/>
      <w:bookmarkEnd w:id="2"/>
      <w:bookmarkEnd w:id="3"/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F9" w:rsidRDefault="00B166F9" w:rsidP="00066076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52529A" w:rsidRDefault="00EC44B4" w:rsidP="00066076">
      <w:pPr>
        <w:spacing w:after="0" w:line="22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252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</w:t>
      </w:r>
      <w:r w:rsidRPr="0052529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 - ТЕМАТИЧЕСКОЕ ПЛАНИРОВАНИЕ</w:t>
      </w:r>
    </w:p>
    <w:p w:rsidR="00EC44B4" w:rsidRPr="0052529A" w:rsidRDefault="00EC44B4" w:rsidP="00EC44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tbl>
      <w:tblPr>
        <w:tblStyle w:val="a8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6947"/>
        <w:gridCol w:w="992"/>
        <w:gridCol w:w="709"/>
        <w:gridCol w:w="1559"/>
      </w:tblGrid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96648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7" w:type="dxa"/>
            <w:hideMark/>
          </w:tcPr>
          <w:p w:rsidR="00511C5D" w:rsidRPr="00B166F9" w:rsidRDefault="00511C5D" w:rsidP="00EC44B4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11C5D" w:rsidRPr="00B166F9" w:rsidRDefault="00511C5D" w:rsidP="00B966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раздела/урока</w:t>
            </w:r>
          </w:p>
        </w:tc>
        <w:tc>
          <w:tcPr>
            <w:tcW w:w="992" w:type="dxa"/>
            <w:hideMark/>
          </w:tcPr>
          <w:p w:rsidR="00511C5D" w:rsidRPr="00B166F9" w:rsidRDefault="00511C5D" w:rsidP="00511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511C5D" w:rsidRPr="00B166F9" w:rsidRDefault="00511C5D" w:rsidP="00511C5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511C5D" w:rsidRPr="00B166F9" w:rsidRDefault="001A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shd w:val="clear" w:color="auto" w:fill="auto"/>
          </w:tcPr>
          <w:p w:rsidR="00511C5D" w:rsidRPr="00B166F9" w:rsidRDefault="00511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F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11C5D" w:rsidRPr="00B166F9" w:rsidTr="001A4E7F">
        <w:tc>
          <w:tcPr>
            <w:tcW w:w="10915" w:type="dxa"/>
            <w:gridSpan w:val="5"/>
          </w:tcPr>
          <w:p w:rsidR="00511C5D" w:rsidRPr="0096050A" w:rsidRDefault="0096050A" w:rsidP="0096050A">
            <w:pPr>
              <w:tabs>
                <w:tab w:val="left" w:pos="8017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четверть   </w:t>
            </w:r>
            <w:r w:rsidR="00511C5D" w:rsidRPr="00B1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Unit</w:t>
            </w:r>
            <w:r w:rsidR="00511C5D" w:rsidRP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11C5D" w:rsidRPr="00B1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Давайте дружить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                                                  27</w:t>
            </w:r>
          </w:p>
        </w:tc>
      </w:tr>
      <w:tr w:rsidR="00511C5D" w:rsidRPr="00B166F9" w:rsidTr="001A4E7F">
        <w:trPr>
          <w:trHeight w:val="68"/>
        </w:trPr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учебником.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Расскажите о себе.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подружимся. Глаголы to be, to have.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дети занимаются в свободное время. Вопросы в Present Simple.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ты делаешь в свободное время?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Летние каникулы. Past Simple.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я провел летние каникулы.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в Спрингфилде. Future Simple.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Расскажи о своих планах на учебный год.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другом из Англии.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творческий проект по английскому языку.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контрольному тестированию.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тестирование № 1.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контрольного тестирования.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10915" w:type="dxa"/>
            <w:gridSpan w:val="5"/>
          </w:tcPr>
          <w:p w:rsidR="00511C5D" w:rsidRPr="001A4E7F" w:rsidRDefault="0096050A" w:rsidP="00960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</w:t>
            </w:r>
            <w:r w:rsidR="00511C5D"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Unit 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11C5D"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Жить по правилам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7" w:type="dxa"/>
            <w:hideMark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важно следовать правилам. Модальные глаголы.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 моей семье.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правила. Модальный глагол have to.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7" w:type="dxa"/>
          </w:tcPr>
          <w:p w:rsidR="00511C5D" w:rsidRPr="00B166F9" w:rsidRDefault="00510672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нашей школы.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Клубы по интересам.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какой клуб я бы вступил.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 сходим в кафе. Время в английском языке.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 мы можем сходить с другом.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 моей жизни.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тестирование № 2.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контрольного тестирования.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</w:tcPr>
          <w:p w:rsidR="00511C5D" w:rsidRPr="00B166F9" w:rsidRDefault="00511C5D" w:rsidP="00B16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992" w:type="dxa"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10915" w:type="dxa"/>
            <w:gridSpan w:val="5"/>
          </w:tcPr>
          <w:p w:rsidR="00511C5D" w:rsidRPr="001A4E7F" w:rsidRDefault="001A4E7F" w:rsidP="001A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четверть   </w:t>
            </w:r>
            <w:r w:rsidR="00511C5D"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Unit</w:t>
            </w:r>
            <w:r w:rsidR="00511C5D" w:rsidRP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11C5D"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Помоги ближнему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 соседи.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соседи.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людям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The Present Perfect.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я успел сделать.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занимаются мои сверстники.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я занимаюсь в последнее время.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со словами yet, just, already.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подготовиться к диалогу.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новости? Отработка The Present Perfect.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я могу помочь?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тестирование № 3.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контрольного тестирования.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10915" w:type="dxa"/>
            <w:gridSpan w:val="5"/>
          </w:tcPr>
          <w:p w:rsidR="00511C5D" w:rsidRPr="001A4E7F" w:rsidRDefault="001A4E7F" w:rsidP="001A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511C5D"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Unit 4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11C5D"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Поработал – отдохни!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»</w:t>
            </w: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Уэльс. Порядок слов в предложении.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Путешествия по стране. Глаголы, которые не употребляются в Progressive.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бы я провел путешествие.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 Ирландия.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настоящем времени.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Диалоги по теме "Достопримечательности.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другу.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лучший день.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тестирование № 4.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контрольного тестирования.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10915" w:type="dxa"/>
            <w:gridSpan w:val="5"/>
          </w:tcPr>
          <w:p w:rsidR="00511C5D" w:rsidRPr="001A4E7F" w:rsidRDefault="001A4E7F" w:rsidP="001A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III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четверть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511C5D"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Unit 5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11C5D"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947" w:type="dxa"/>
            <w:hideMark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бывают праздники.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любимый праздник.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Рождество. Предлоги времени.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Present Progressive 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Past Progressive.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я делал вчера в это время.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Китайский Новый год в Англии.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год в России.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Самый популярный праздник в России.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я отношусь к праздникам.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тестирование № 5.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контрольного тестирования.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10915" w:type="dxa"/>
            <w:gridSpan w:val="5"/>
          </w:tcPr>
          <w:p w:rsidR="00511C5D" w:rsidRPr="001A4E7F" w:rsidRDefault="001A4E7F" w:rsidP="001A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="00511C5D"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Unit 6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11C5D"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Путешествие в Англию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Англию. Глаголы в Past Simple.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 прошлое путешествие.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я занимался вчера.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Past Simple 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Past Progressive.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11C5D" w:rsidRPr="00B166F9" w:rsidTr="001A4E7F">
        <w:tc>
          <w:tcPr>
            <w:tcW w:w="708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947" w:type="dxa"/>
          </w:tcPr>
          <w:p w:rsidR="00511C5D" w:rsidRPr="00B166F9" w:rsidRDefault="00511C5D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когда-нибудь читал Шекспира?</w:t>
            </w:r>
          </w:p>
        </w:tc>
        <w:tc>
          <w:tcPr>
            <w:tcW w:w="992" w:type="dxa"/>
            <w:hideMark/>
          </w:tcPr>
          <w:p w:rsidR="00511C5D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11C5D" w:rsidRPr="00B166F9" w:rsidRDefault="00511C5D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я никогда не делал.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бы я хотел сделать.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 бы я совершил путешествие. Глаголы в прошедшем времени.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Экскурсии.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Вопросительные предложения в английском языке.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моей мечты.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тестирование № 6.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контрольного тестирования.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10915" w:type="dxa"/>
            <w:gridSpan w:val="5"/>
          </w:tcPr>
          <w:p w:rsidR="001A4E7F" w:rsidRPr="001A4E7F" w:rsidRDefault="001A4E7F" w:rsidP="001A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IV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четверть   </w:t>
            </w:r>
            <w:r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Unit</w:t>
            </w:r>
            <w:r w:rsidRP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7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Готовимся к каникулам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Ближайшее путешествие.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Present Progressive для выражения будущего действия.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ты собираешься заняться?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я собираюсь заняться в ближайшее время.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присоединишься к нам? Будущее время.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ждет меня в будущем.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Планы на будущее.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Морское путешествие.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Хотел бы я путешествовать по воде.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Планы на каникулы.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тестирование № 7.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контрольного тестирования.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83132B">
        <w:tc>
          <w:tcPr>
            <w:tcW w:w="10915" w:type="dxa"/>
            <w:gridSpan w:val="5"/>
          </w:tcPr>
          <w:p w:rsidR="001A4E7F" w:rsidRPr="001A4E7F" w:rsidRDefault="001A4E7F" w:rsidP="001A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96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Unit 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1A4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Поделись впечатлениями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передать свои впечатления.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удивить гостей.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Достопримечательности Лондона.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Достопримечательности Москвы.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Мировые знаменитости.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Знаменитые люди России.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Разговоры о путешествиях.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Временные формы в английском языке.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правила в английском языке.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лексического материала по теме "Знакомство".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лексического материала по теме "Мои планы".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992" w:type="dxa"/>
            <w:hideMark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</w:tcPr>
          <w:p w:rsidR="001A4E7F" w:rsidRPr="00B166F9" w:rsidRDefault="001A4E7F" w:rsidP="00B16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</w:tcPr>
          <w:p w:rsidR="001A4E7F" w:rsidRPr="00B166F9" w:rsidRDefault="001A4E7F" w:rsidP="00B16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992" w:type="dxa"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</w:tcPr>
          <w:p w:rsidR="001A4E7F" w:rsidRPr="00B166F9" w:rsidRDefault="001A4E7F" w:rsidP="00B16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947" w:type="dxa"/>
          </w:tcPr>
          <w:p w:rsidR="001A4E7F" w:rsidRPr="00B166F9" w:rsidRDefault="001A4E7F" w:rsidP="00B166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992" w:type="dxa"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E7F" w:rsidRPr="00B166F9" w:rsidTr="001A4E7F">
        <w:tc>
          <w:tcPr>
            <w:tcW w:w="708" w:type="dxa"/>
          </w:tcPr>
          <w:p w:rsidR="001A4E7F" w:rsidRPr="00B166F9" w:rsidRDefault="001A4E7F" w:rsidP="00B16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</w:tcPr>
          <w:p w:rsidR="001A4E7F" w:rsidRPr="001A4E7F" w:rsidRDefault="001A4E7F" w:rsidP="00B166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1A4E7F" w:rsidRPr="001A4E7F" w:rsidRDefault="001A4E7F" w:rsidP="001A4E7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E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A4E7F" w:rsidRPr="00B166F9" w:rsidRDefault="001A4E7F" w:rsidP="00B166F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C44B4" w:rsidRPr="00B166F9" w:rsidRDefault="00EC44B4">
      <w:pPr>
        <w:rPr>
          <w:sz w:val="24"/>
          <w:szCs w:val="24"/>
        </w:rPr>
      </w:pPr>
    </w:p>
    <w:p w:rsidR="00EC44B4" w:rsidRPr="00B166F9" w:rsidRDefault="00EC44B4">
      <w:pPr>
        <w:rPr>
          <w:sz w:val="24"/>
          <w:szCs w:val="24"/>
        </w:rPr>
      </w:pPr>
    </w:p>
    <w:p w:rsidR="003268C5" w:rsidRPr="00B166F9" w:rsidRDefault="003268C5" w:rsidP="003268C5">
      <w:pPr>
        <w:pStyle w:val="a3"/>
        <w:spacing w:line="102" w:lineRule="atLeast"/>
        <w:rPr>
          <w:b/>
          <w:bCs/>
          <w:color w:val="000000"/>
        </w:rPr>
      </w:pPr>
    </w:p>
    <w:p w:rsidR="003268C5" w:rsidRPr="00B166F9" w:rsidRDefault="003268C5" w:rsidP="003268C5">
      <w:pPr>
        <w:pStyle w:val="a3"/>
        <w:spacing w:line="102" w:lineRule="atLeast"/>
        <w:rPr>
          <w:b/>
          <w:bCs/>
          <w:color w:val="000000"/>
        </w:rPr>
      </w:pPr>
    </w:p>
    <w:p w:rsidR="003268C5" w:rsidRPr="00B166F9" w:rsidRDefault="003268C5" w:rsidP="003268C5">
      <w:pPr>
        <w:pStyle w:val="a3"/>
        <w:spacing w:line="102" w:lineRule="atLeast"/>
        <w:rPr>
          <w:b/>
          <w:bCs/>
          <w:color w:val="000000"/>
        </w:rPr>
      </w:pPr>
    </w:p>
    <w:p w:rsidR="003268C5" w:rsidRDefault="003268C5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3268C5" w:rsidRDefault="003268C5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3268C5" w:rsidRDefault="003268C5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C03926" w:rsidRDefault="00C03926" w:rsidP="003268C5">
      <w:pPr>
        <w:pStyle w:val="a3"/>
        <w:spacing w:line="102" w:lineRule="atLeast"/>
        <w:rPr>
          <w:b/>
          <w:bCs/>
          <w:color w:val="000000"/>
          <w:sz w:val="28"/>
          <w:szCs w:val="28"/>
        </w:rPr>
      </w:pPr>
    </w:p>
    <w:p w:rsidR="003268C5" w:rsidRPr="00510672" w:rsidRDefault="003268C5" w:rsidP="00084E11">
      <w:pPr>
        <w:pStyle w:val="a3"/>
        <w:jc w:val="center"/>
        <w:rPr>
          <w:color w:val="000000"/>
        </w:rPr>
      </w:pPr>
      <w:r w:rsidRPr="00510672">
        <w:rPr>
          <w:b/>
          <w:bCs/>
          <w:color w:val="000000"/>
        </w:rPr>
        <w:t>Перечень учебно-методического обеспечения.</w:t>
      </w:r>
    </w:p>
    <w:p w:rsidR="003268C5" w:rsidRPr="00510672" w:rsidRDefault="003268C5" w:rsidP="00084E11">
      <w:pPr>
        <w:pStyle w:val="a3"/>
        <w:jc w:val="both"/>
        <w:rPr>
          <w:color w:val="000000"/>
        </w:rPr>
      </w:pPr>
      <w:r w:rsidRPr="00510672">
        <w:rPr>
          <w:color w:val="000000"/>
        </w:rPr>
        <w:t xml:space="preserve">1.Федеральный государственный образовательный стандарт </w:t>
      </w:r>
      <w:r w:rsidR="00084E11">
        <w:rPr>
          <w:color w:val="000000"/>
        </w:rPr>
        <w:t xml:space="preserve">основного </w:t>
      </w:r>
      <w:r w:rsidRPr="00510672">
        <w:rPr>
          <w:color w:val="000000"/>
        </w:rPr>
        <w:t>общего образования/ М-во образования и науки РФ// Стандарты второго по</w:t>
      </w:r>
      <w:r w:rsidR="00084E11">
        <w:rPr>
          <w:color w:val="000000"/>
        </w:rPr>
        <w:t>коления. - М.: Просвещение, 2016</w:t>
      </w:r>
      <w:r w:rsidRPr="00510672">
        <w:rPr>
          <w:color w:val="000000"/>
        </w:rPr>
        <w:t>.</w:t>
      </w:r>
    </w:p>
    <w:p w:rsidR="003268C5" w:rsidRPr="00510672" w:rsidRDefault="003268C5" w:rsidP="00084E11">
      <w:pPr>
        <w:pStyle w:val="a3"/>
        <w:jc w:val="both"/>
        <w:rPr>
          <w:color w:val="000000"/>
        </w:rPr>
      </w:pPr>
      <w:r w:rsidRPr="00510672">
        <w:rPr>
          <w:color w:val="000000"/>
        </w:rPr>
        <w:t>2.Примерная программа по иностранном</w:t>
      </w:r>
      <w:r w:rsidR="00084E11">
        <w:rPr>
          <w:color w:val="000000"/>
        </w:rPr>
        <w:t>у языку. - М.: Просвещение, 2016</w:t>
      </w:r>
      <w:r w:rsidRPr="00510672">
        <w:rPr>
          <w:color w:val="000000"/>
        </w:rPr>
        <w:t xml:space="preserve"> год</w:t>
      </w:r>
      <w:r w:rsidRPr="00510672">
        <w:rPr>
          <w:b/>
          <w:bCs/>
          <w:color w:val="000000"/>
        </w:rPr>
        <w:t>.</w:t>
      </w:r>
    </w:p>
    <w:p w:rsidR="003268C5" w:rsidRPr="00510672" w:rsidRDefault="003268C5" w:rsidP="00084E11">
      <w:pPr>
        <w:pStyle w:val="a3"/>
        <w:jc w:val="both"/>
        <w:rPr>
          <w:color w:val="000000"/>
        </w:rPr>
      </w:pPr>
      <w:r w:rsidRPr="00510672">
        <w:rPr>
          <w:color w:val="000000"/>
        </w:rPr>
        <w:t>3.Английский язык. Рабочие программы. Предметная линия учебников В. П</w:t>
      </w:r>
      <w:r w:rsidR="00084E11">
        <w:rPr>
          <w:color w:val="000000"/>
        </w:rPr>
        <w:t xml:space="preserve">. Кузовлева. 2-11 </w:t>
      </w:r>
      <w:r w:rsidRPr="00510672">
        <w:rPr>
          <w:color w:val="000000"/>
        </w:rPr>
        <w:t>классы: пособие для учителей общеобразоват. учреждений/ В. П. Кузовлев, Н. М. Лапа, Э. Ш. Пе</w:t>
      </w:r>
      <w:r w:rsidR="0022392C" w:rsidRPr="00510672">
        <w:rPr>
          <w:color w:val="000000"/>
        </w:rPr>
        <w:t>регудова.- М.: Просвещение, 2015</w:t>
      </w:r>
      <w:r w:rsidRPr="00510672">
        <w:rPr>
          <w:color w:val="000000"/>
        </w:rPr>
        <w:t>. – 128с.</w:t>
      </w:r>
    </w:p>
    <w:p w:rsidR="003268C5" w:rsidRPr="00510672" w:rsidRDefault="00084E11" w:rsidP="00084E11">
      <w:pPr>
        <w:pStyle w:val="a3"/>
        <w:jc w:val="both"/>
        <w:rPr>
          <w:color w:val="000000"/>
        </w:rPr>
      </w:pPr>
      <w:r>
        <w:rPr>
          <w:color w:val="000000"/>
        </w:rPr>
        <w:t xml:space="preserve">4.Английский язык: учебник для </w:t>
      </w:r>
      <w:r w:rsidR="003268C5" w:rsidRPr="00510672">
        <w:rPr>
          <w:color w:val="000000"/>
        </w:rPr>
        <w:t xml:space="preserve"> класса общеобразоват. учреждений /[ В. П. Кузовлев, Н.М.Лапа, О. В. Дуванова, И.П.Костина, Е.В.Кузнецова]; </w:t>
      </w:r>
      <w:r w:rsidR="0022392C" w:rsidRPr="00510672">
        <w:rPr>
          <w:color w:val="000000"/>
        </w:rPr>
        <w:t>5-е изд. – М.: Просвещение, 2015</w:t>
      </w:r>
      <w:r w:rsidR="003268C5" w:rsidRPr="00510672">
        <w:rPr>
          <w:color w:val="000000"/>
        </w:rPr>
        <w:t>. – 219 с. – (Академический школьный учебник).</w:t>
      </w:r>
    </w:p>
    <w:p w:rsidR="003268C5" w:rsidRPr="00510672" w:rsidRDefault="003268C5" w:rsidP="00084E11">
      <w:pPr>
        <w:pStyle w:val="a3"/>
        <w:jc w:val="both"/>
        <w:rPr>
          <w:color w:val="000000"/>
        </w:rPr>
      </w:pPr>
      <w:r w:rsidRPr="00510672">
        <w:rPr>
          <w:color w:val="000000"/>
        </w:rPr>
        <w:t>5.Английский язык: рабочая тетрадь к учебнику для 5 класса общеобразоват. учреждений / [В. П. Кузовлев, Н.М.Лапа, О. В. Дуванова и др.]; 4-е изд. – М.: Просвещен</w:t>
      </w:r>
      <w:r w:rsidR="0022392C" w:rsidRPr="00510672">
        <w:rPr>
          <w:color w:val="000000"/>
        </w:rPr>
        <w:t>ие, 2015</w:t>
      </w:r>
      <w:r w:rsidRPr="00510672">
        <w:rPr>
          <w:color w:val="000000"/>
        </w:rPr>
        <w:t>. – 127 с. – (Академический школьный учебник).</w:t>
      </w:r>
    </w:p>
    <w:p w:rsidR="003268C5" w:rsidRPr="00510672" w:rsidRDefault="003268C5" w:rsidP="00084E11">
      <w:pPr>
        <w:pStyle w:val="a3"/>
        <w:jc w:val="both"/>
        <w:rPr>
          <w:color w:val="000000"/>
        </w:rPr>
      </w:pPr>
      <w:r w:rsidRPr="00510672">
        <w:rPr>
          <w:color w:val="000000"/>
        </w:rPr>
        <w:t>6.Английский язык: книга для чтения. 5 класс: пособие для учащихся общеобразоват. учреждений /[ В. П. Кузовлев, Н.М.Лапа, О. В. Дуванова, И.П.Костина, Е.В.Кузнецова ]. - 2-е изд. – М.: Просвещение, 201</w:t>
      </w:r>
      <w:r w:rsidR="0022392C" w:rsidRPr="00510672">
        <w:rPr>
          <w:color w:val="000000"/>
        </w:rPr>
        <w:t>5</w:t>
      </w:r>
      <w:r w:rsidRPr="00510672">
        <w:rPr>
          <w:color w:val="000000"/>
        </w:rPr>
        <w:t>. – 100 с. – (Академический школьный учебник).</w:t>
      </w:r>
    </w:p>
    <w:p w:rsidR="003268C5" w:rsidRPr="00510672" w:rsidRDefault="003268C5" w:rsidP="00084E11">
      <w:pPr>
        <w:pStyle w:val="a3"/>
        <w:jc w:val="both"/>
        <w:rPr>
          <w:color w:val="000000"/>
        </w:rPr>
      </w:pPr>
      <w:r w:rsidRPr="00510672">
        <w:rPr>
          <w:color w:val="000000"/>
        </w:rPr>
        <w:t>7.Английский язык: книга для учителя к учебнику для 5 класса общеобразоват. учреждений /[ В. П. Кузовлев, Н.М.Лапа, О. В. Дуванова, И.П.Костина, Е.В.Куз</w:t>
      </w:r>
      <w:r w:rsidR="0022392C" w:rsidRPr="00510672">
        <w:rPr>
          <w:color w:val="000000"/>
        </w:rPr>
        <w:t>нецова]. – М.: Просвещение, 2015</w:t>
      </w:r>
      <w:r w:rsidRPr="00510672">
        <w:rPr>
          <w:color w:val="000000"/>
        </w:rPr>
        <w:t>. – 180 с. – (Академический школьный учебник).</w:t>
      </w:r>
    </w:p>
    <w:p w:rsidR="003268C5" w:rsidRPr="00510672" w:rsidRDefault="003268C5" w:rsidP="00084E11">
      <w:pPr>
        <w:pStyle w:val="a3"/>
        <w:jc w:val="both"/>
        <w:rPr>
          <w:color w:val="000000"/>
        </w:rPr>
      </w:pPr>
      <w:r w:rsidRPr="00510672">
        <w:rPr>
          <w:color w:val="000000"/>
        </w:rPr>
        <w:t>8.Английский язык: аудиокурс к учебнику для 5 класса общеобразоват. учреждений / [В. П. Кузовлев, Н.М.Лапа, О. В. Дуванова, И.П.Костина, Е.В.Ку</w:t>
      </w:r>
      <w:r w:rsidR="0022392C" w:rsidRPr="00510672">
        <w:rPr>
          <w:color w:val="000000"/>
        </w:rPr>
        <w:t>знецова].– М.: Просвещение, 2015</w:t>
      </w:r>
      <w:r w:rsidRPr="00510672">
        <w:rPr>
          <w:color w:val="000000"/>
        </w:rPr>
        <w:t>.</w:t>
      </w:r>
    </w:p>
    <w:p w:rsidR="003268C5" w:rsidRPr="00510672" w:rsidRDefault="003268C5" w:rsidP="00084E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4B4" w:rsidRPr="00510672" w:rsidRDefault="00EC44B4" w:rsidP="00084E11">
      <w:pPr>
        <w:spacing w:line="240" w:lineRule="auto"/>
        <w:jc w:val="both"/>
        <w:rPr>
          <w:sz w:val="24"/>
          <w:szCs w:val="24"/>
        </w:rPr>
      </w:pPr>
    </w:p>
    <w:p w:rsidR="00EC44B4" w:rsidRPr="00510672" w:rsidRDefault="00EC44B4" w:rsidP="00084E11">
      <w:pPr>
        <w:spacing w:line="240" w:lineRule="auto"/>
        <w:jc w:val="both"/>
        <w:rPr>
          <w:sz w:val="24"/>
          <w:szCs w:val="24"/>
        </w:rPr>
      </w:pPr>
    </w:p>
    <w:p w:rsidR="00EC44B4" w:rsidRPr="00510672" w:rsidRDefault="00EC44B4" w:rsidP="00084E11">
      <w:pPr>
        <w:spacing w:line="240" w:lineRule="auto"/>
        <w:jc w:val="both"/>
        <w:rPr>
          <w:sz w:val="24"/>
          <w:szCs w:val="24"/>
        </w:rPr>
      </w:pPr>
    </w:p>
    <w:sectPr w:rsidR="00EC44B4" w:rsidRPr="00510672" w:rsidSect="00084E1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A2E"/>
    <w:multiLevelType w:val="multilevel"/>
    <w:tmpl w:val="85D4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910CB"/>
    <w:multiLevelType w:val="multilevel"/>
    <w:tmpl w:val="D174D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D54F4D"/>
    <w:multiLevelType w:val="multilevel"/>
    <w:tmpl w:val="1EC83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A21870"/>
    <w:multiLevelType w:val="multilevel"/>
    <w:tmpl w:val="5FA0E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A00ADC"/>
    <w:multiLevelType w:val="multilevel"/>
    <w:tmpl w:val="832CC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201B2D"/>
    <w:multiLevelType w:val="multilevel"/>
    <w:tmpl w:val="8AFE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0C0811"/>
    <w:multiLevelType w:val="multilevel"/>
    <w:tmpl w:val="672C6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D10EAA"/>
    <w:multiLevelType w:val="multilevel"/>
    <w:tmpl w:val="8514E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EB7558"/>
    <w:multiLevelType w:val="multilevel"/>
    <w:tmpl w:val="E0AE1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A337190"/>
    <w:multiLevelType w:val="multilevel"/>
    <w:tmpl w:val="EAF44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2C24B0"/>
    <w:multiLevelType w:val="multilevel"/>
    <w:tmpl w:val="74B83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7733A1"/>
    <w:multiLevelType w:val="multilevel"/>
    <w:tmpl w:val="D74AD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ED70EE2"/>
    <w:multiLevelType w:val="multilevel"/>
    <w:tmpl w:val="5FE2E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1F46349"/>
    <w:multiLevelType w:val="multilevel"/>
    <w:tmpl w:val="4504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B52565"/>
    <w:multiLevelType w:val="multilevel"/>
    <w:tmpl w:val="B0D08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7833B09"/>
    <w:multiLevelType w:val="multilevel"/>
    <w:tmpl w:val="05502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8872CA5"/>
    <w:multiLevelType w:val="multilevel"/>
    <w:tmpl w:val="E87A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D0E63E4"/>
    <w:multiLevelType w:val="multilevel"/>
    <w:tmpl w:val="F5462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FC5105"/>
    <w:multiLevelType w:val="multilevel"/>
    <w:tmpl w:val="0A722B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FB81BA5"/>
    <w:multiLevelType w:val="multilevel"/>
    <w:tmpl w:val="A2D40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FBB11C3"/>
    <w:multiLevelType w:val="multilevel"/>
    <w:tmpl w:val="4CE6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09A5D5E"/>
    <w:multiLevelType w:val="multilevel"/>
    <w:tmpl w:val="369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0F8070B"/>
    <w:multiLevelType w:val="multilevel"/>
    <w:tmpl w:val="CB84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16D1CBF"/>
    <w:multiLevelType w:val="multilevel"/>
    <w:tmpl w:val="2978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2221D6B"/>
    <w:multiLevelType w:val="multilevel"/>
    <w:tmpl w:val="B1B06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2346C34"/>
    <w:multiLevelType w:val="multilevel"/>
    <w:tmpl w:val="B99E7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30E1672"/>
    <w:multiLevelType w:val="multilevel"/>
    <w:tmpl w:val="A814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4C26D17"/>
    <w:multiLevelType w:val="multilevel"/>
    <w:tmpl w:val="C67C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6456862"/>
    <w:multiLevelType w:val="multilevel"/>
    <w:tmpl w:val="86E0E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6471F9F"/>
    <w:multiLevelType w:val="multilevel"/>
    <w:tmpl w:val="AB904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6F369CB"/>
    <w:multiLevelType w:val="multilevel"/>
    <w:tmpl w:val="B1A45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76F7B86"/>
    <w:multiLevelType w:val="multilevel"/>
    <w:tmpl w:val="1FB4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7E36CB4"/>
    <w:multiLevelType w:val="multilevel"/>
    <w:tmpl w:val="F99C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80923A0"/>
    <w:multiLevelType w:val="multilevel"/>
    <w:tmpl w:val="BFD8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8311AF6"/>
    <w:multiLevelType w:val="multilevel"/>
    <w:tmpl w:val="01D49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99B4B60"/>
    <w:multiLevelType w:val="multilevel"/>
    <w:tmpl w:val="E812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B6E600B"/>
    <w:multiLevelType w:val="multilevel"/>
    <w:tmpl w:val="B874C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CE75DFE"/>
    <w:multiLevelType w:val="multilevel"/>
    <w:tmpl w:val="51C2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ED30CEA"/>
    <w:multiLevelType w:val="multilevel"/>
    <w:tmpl w:val="32A8C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1D74FCB"/>
    <w:multiLevelType w:val="multilevel"/>
    <w:tmpl w:val="D708F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2EE1B0F"/>
    <w:multiLevelType w:val="multilevel"/>
    <w:tmpl w:val="6DB4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3493A6F"/>
    <w:multiLevelType w:val="multilevel"/>
    <w:tmpl w:val="E1A4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9B7015"/>
    <w:multiLevelType w:val="multilevel"/>
    <w:tmpl w:val="45DC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9B3E7C"/>
    <w:multiLevelType w:val="multilevel"/>
    <w:tmpl w:val="D9E840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67C7B55"/>
    <w:multiLevelType w:val="multilevel"/>
    <w:tmpl w:val="62B64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736638E"/>
    <w:multiLevelType w:val="multilevel"/>
    <w:tmpl w:val="0B40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A6022D6"/>
    <w:multiLevelType w:val="multilevel"/>
    <w:tmpl w:val="267E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EC95EA5"/>
    <w:multiLevelType w:val="multilevel"/>
    <w:tmpl w:val="69BCE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FC63DFD"/>
    <w:multiLevelType w:val="multilevel"/>
    <w:tmpl w:val="A2AA0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36009E9"/>
    <w:multiLevelType w:val="multilevel"/>
    <w:tmpl w:val="C060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3973252"/>
    <w:multiLevelType w:val="multilevel"/>
    <w:tmpl w:val="62D02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3C07241"/>
    <w:multiLevelType w:val="multilevel"/>
    <w:tmpl w:val="12F0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45E09CB"/>
    <w:multiLevelType w:val="multilevel"/>
    <w:tmpl w:val="9D86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6852B0E"/>
    <w:multiLevelType w:val="multilevel"/>
    <w:tmpl w:val="DF0E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7A40F21"/>
    <w:multiLevelType w:val="multilevel"/>
    <w:tmpl w:val="2E7A6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9440136"/>
    <w:multiLevelType w:val="multilevel"/>
    <w:tmpl w:val="32DA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94822C9"/>
    <w:multiLevelType w:val="multilevel"/>
    <w:tmpl w:val="6B8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A0F60F8"/>
    <w:multiLevelType w:val="multilevel"/>
    <w:tmpl w:val="9F529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A706488"/>
    <w:multiLevelType w:val="multilevel"/>
    <w:tmpl w:val="0F8A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B537C34"/>
    <w:multiLevelType w:val="multilevel"/>
    <w:tmpl w:val="43E2B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BCD3BC6"/>
    <w:multiLevelType w:val="multilevel"/>
    <w:tmpl w:val="95BE3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C93642F"/>
    <w:multiLevelType w:val="multilevel"/>
    <w:tmpl w:val="6ABAC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CB045FE"/>
    <w:multiLevelType w:val="multilevel"/>
    <w:tmpl w:val="BD5A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D3F3572"/>
    <w:multiLevelType w:val="multilevel"/>
    <w:tmpl w:val="04103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D52763B"/>
    <w:multiLevelType w:val="multilevel"/>
    <w:tmpl w:val="022E2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D9D4401"/>
    <w:multiLevelType w:val="multilevel"/>
    <w:tmpl w:val="31DA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DB42A99"/>
    <w:multiLevelType w:val="multilevel"/>
    <w:tmpl w:val="F61AF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ED61C43"/>
    <w:multiLevelType w:val="multilevel"/>
    <w:tmpl w:val="D2D0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0A75AF7"/>
    <w:multiLevelType w:val="multilevel"/>
    <w:tmpl w:val="F30489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1754B0B"/>
    <w:multiLevelType w:val="multilevel"/>
    <w:tmpl w:val="6CFE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2F30C56"/>
    <w:multiLevelType w:val="multilevel"/>
    <w:tmpl w:val="FC0A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5DE718E"/>
    <w:multiLevelType w:val="multilevel"/>
    <w:tmpl w:val="5382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66C45C0"/>
    <w:multiLevelType w:val="multilevel"/>
    <w:tmpl w:val="59BE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66F2591"/>
    <w:multiLevelType w:val="multilevel"/>
    <w:tmpl w:val="E780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7AD611A"/>
    <w:multiLevelType w:val="multilevel"/>
    <w:tmpl w:val="BD8AE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A8278B3"/>
    <w:multiLevelType w:val="multilevel"/>
    <w:tmpl w:val="5A3A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DDB721B"/>
    <w:multiLevelType w:val="multilevel"/>
    <w:tmpl w:val="927E6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E2F0AD4"/>
    <w:multiLevelType w:val="multilevel"/>
    <w:tmpl w:val="35AA2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0462D9C"/>
    <w:multiLevelType w:val="multilevel"/>
    <w:tmpl w:val="C4FA3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0AC625F"/>
    <w:multiLevelType w:val="multilevel"/>
    <w:tmpl w:val="55AC3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3B86049"/>
    <w:multiLevelType w:val="multilevel"/>
    <w:tmpl w:val="17C42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4126306"/>
    <w:multiLevelType w:val="multilevel"/>
    <w:tmpl w:val="479E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316FD0"/>
    <w:multiLevelType w:val="multilevel"/>
    <w:tmpl w:val="82C64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4E43B65"/>
    <w:multiLevelType w:val="multilevel"/>
    <w:tmpl w:val="9BD4A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59B4381"/>
    <w:multiLevelType w:val="multilevel"/>
    <w:tmpl w:val="E94C8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BE41F3"/>
    <w:multiLevelType w:val="multilevel"/>
    <w:tmpl w:val="B1B0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AEC1EF9"/>
    <w:multiLevelType w:val="multilevel"/>
    <w:tmpl w:val="D70A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BA155C7"/>
    <w:multiLevelType w:val="multilevel"/>
    <w:tmpl w:val="FC9A2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736C5161"/>
    <w:multiLevelType w:val="multilevel"/>
    <w:tmpl w:val="61C8C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3E158E7"/>
    <w:multiLevelType w:val="multilevel"/>
    <w:tmpl w:val="B8344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75A21EDB"/>
    <w:multiLevelType w:val="multilevel"/>
    <w:tmpl w:val="F0185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62B1489"/>
    <w:multiLevelType w:val="multilevel"/>
    <w:tmpl w:val="F59E6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7A4117D"/>
    <w:multiLevelType w:val="multilevel"/>
    <w:tmpl w:val="536C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81F1E84"/>
    <w:multiLevelType w:val="multilevel"/>
    <w:tmpl w:val="DF18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8CB6694"/>
    <w:multiLevelType w:val="multilevel"/>
    <w:tmpl w:val="F7F2B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94C2754"/>
    <w:multiLevelType w:val="multilevel"/>
    <w:tmpl w:val="D9D2C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A902CFE"/>
    <w:multiLevelType w:val="multilevel"/>
    <w:tmpl w:val="8D321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C3378E0"/>
    <w:multiLevelType w:val="multilevel"/>
    <w:tmpl w:val="E9842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F4A0308"/>
    <w:multiLevelType w:val="multilevel"/>
    <w:tmpl w:val="E466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5"/>
  </w:num>
  <w:num w:numId="2">
    <w:abstractNumId w:val="67"/>
  </w:num>
  <w:num w:numId="3">
    <w:abstractNumId w:val="51"/>
  </w:num>
  <w:num w:numId="4">
    <w:abstractNumId w:val="84"/>
  </w:num>
  <w:num w:numId="5">
    <w:abstractNumId w:val="87"/>
  </w:num>
  <w:num w:numId="6">
    <w:abstractNumId w:val="24"/>
  </w:num>
  <w:num w:numId="7">
    <w:abstractNumId w:val="37"/>
  </w:num>
  <w:num w:numId="8">
    <w:abstractNumId w:val="64"/>
  </w:num>
  <w:num w:numId="9">
    <w:abstractNumId w:val="40"/>
  </w:num>
  <w:num w:numId="10">
    <w:abstractNumId w:val="20"/>
  </w:num>
  <w:num w:numId="11">
    <w:abstractNumId w:val="2"/>
  </w:num>
  <w:num w:numId="12">
    <w:abstractNumId w:val="78"/>
  </w:num>
  <w:num w:numId="13">
    <w:abstractNumId w:val="72"/>
  </w:num>
  <w:num w:numId="14">
    <w:abstractNumId w:val="57"/>
  </w:num>
  <w:num w:numId="15">
    <w:abstractNumId w:val="35"/>
  </w:num>
  <w:num w:numId="16">
    <w:abstractNumId w:val="14"/>
  </w:num>
  <w:num w:numId="17">
    <w:abstractNumId w:val="1"/>
  </w:num>
  <w:num w:numId="18">
    <w:abstractNumId w:val="56"/>
  </w:num>
  <w:num w:numId="19">
    <w:abstractNumId w:val="38"/>
  </w:num>
  <w:num w:numId="20">
    <w:abstractNumId w:val="45"/>
  </w:num>
  <w:num w:numId="21">
    <w:abstractNumId w:val="62"/>
  </w:num>
  <w:num w:numId="22">
    <w:abstractNumId w:val="76"/>
  </w:num>
  <w:num w:numId="23">
    <w:abstractNumId w:val="55"/>
  </w:num>
  <w:num w:numId="24">
    <w:abstractNumId w:val="22"/>
  </w:num>
  <w:num w:numId="25">
    <w:abstractNumId w:val="69"/>
  </w:num>
  <w:num w:numId="26">
    <w:abstractNumId w:val="61"/>
  </w:num>
  <w:num w:numId="27">
    <w:abstractNumId w:val="85"/>
  </w:num>
  <w:num w:numId="28">
    <w:abstractNumId w:val="50"/>
  </w:num>
  <w:num w:numId="29">
    <w:abstractNumId w:val="68"/>
  </w:num>
  <w:num w:numId="30">
    <w:abstractNumId w:val="19"/>
  </w:num>
  <w:num w:numId="31">
    <w:abstractNumId w:val="74"/>
  </w:num>
  <w:num w:numId="32">
    <w:abstractNumId w:val="7"/>
  </w:num>
  <w:num w:numId="33">
    <w:abstractNumId w:val="5"/>
  </w:num>
  <w:num w:numId="34">
    <w:abstractNumId w:val="44"/>
  </w:num>
  <w:num w:numId="35">
    <w:abstractNumId w:val="98"/>
  </w:num>
  <w:num w:numId="36">
    <w:abstractNumId w:val="93"/>
  </w:num>
  <w:num w:numId="37">
    <w:abstractNumId w:val="29"/>
  </w:num>
  <w:num w:numId="38">
    <w:abstractNumId w:val="31"/>
  </w:num>
  <w:num w:numId="39">
    <w:abstractNumId w:val="77"/>
  </w:num>
  <w:num w:numId="40">
    <w:abstractNumId w:val="6"/>
  </w:num>
  <w:num w:numId="41">
    <w:abstractNumId w:val="42"/>
  </w:num>
  <w:num w:numId="42">
    <w:abstractNumId w:val="52"/>
  </w:num>
  <w:num w:numId="43">
    <w:abstractNumId w:val="90"/>
  </w:num>
  <w:num w:numId="44">
    <w:abstractNumId w:val="21"/>
  </w:num>
  <w:num w:numId="45">
    <w:abstractNumId w:val="48"/>
  </w:num>
  <w:num w:numId="46">
    <w:abstractNumId w:val="32"/>
  </w:num>
  <w:num w:numId="47">
    <w:abstractNumId w:val="28"/>
  </w:num>
  <w:num w:numId="48">
    <w:abstractNumId w:val="26"/>
  </w:num>
  <w:num w:numId="49">
    <w:abstractNumId w:val="12"/>
  </w:num>
  <w:num w:numId="50">
    <w:abstractNumId w:val="3"/>
  </w:num>
  <w:num w:numId="51">
    <w:abstractNumId w:val="86"/>
  </w:num>
  <w:num w:numId="52">
    <w:abstractNumId w:val="41"/>
  </w:num>
  <w:num w:numId="53">
    <w:abstractNumId w:val="10"/>
  </w:num>
  <w:num w:numId="54">
    <w:abstractNumId w:val="58"/>
  </w:num>
  <w:num w:numId="55">
    <w:abstractNumId w:val="75"/>
  </w:num>
  <w:num w:numId="56">
    <w:abstractNumId w:val="15"/>
  </w:num>
  <w:num w:numId="57">
    <w:abstractNumId w:val="25"/>
  </w:num>
  <w:num w:numId="58">
    <w:abstractNumId w:val="36"/>
  </w:num>
  <w:num w:numId="59">
    <w:abstractNumId w:val="73"/>
  </w:num>
  <w:num w:numId="60">
    <w:abstractNumId w:val="59"/>
  </w:num>
  <w:num w:numId="61">
    <w:abstractNumId w:val="71"/>
  </w:num>
  <w:num w:numId="62">
    <w:abstractNumId w:val="13"/>
  </w:num>
  <w:num w:numId="63">
    <w:abstractNumId w:val="92"/>
  </w:num>
  <w:num w:numId="64">
    <w:abstractNumId w:val="80"/>
  </w:num>
  <w:num w:numId="65">
    <w:abstractNumId w:val="23"/>
  </w:num>
  <w:num w:numId="66">
    <w:abstractNumId w:val="39"/>
  </w:num>
  <w:num w:numId="67">
    <w:abstractNumId w:val="97"/>
  </w:num>
  <w:num w:numId="68">
    <w:abstractNumId w:val="4"/>
  </w:num>
  <w:num w:numId="69">
    <w:abstractNumId w:val="47"/>
  </w:num>
  <w:num w:numId="70">
    <w:abstractNumId w:val="34"/>
  </w:num>
  <w:num w:numId="71">
    <w:abstractNumId w:val="9"/>
  </w:num>
  <w:num w:numId="72">
    <w:abstractNumId w:val="53"/>
  </w:num>
  <w:num w:numId="73">
    <w:abstractNumId w:val="49"/>
  </w:num>
  <w:num w:numId="74">
    <w:abstractNumId w:val="89"/>
  </w:num>
  <w:num w:numId="75">
    <w:abstractNumId w:val="11"/>
  </w:num>
  <w:num w:numId="76">
    <w:abstractNumId w:val="96"/>
  </w:num>
  <w:num w:numId="77">
    <w:abstractNumId w:val="79"/>
  </w:num>
  <w:num w:numId="78">
    <w:abstractNumId w:val="33"/>
  </w:num>
  <w:num w:numId="79">
    <w:abstractNumId w:val="94"/>
  </w:num>
  <w:num w:numId="80">
    <w:abstractNumId w:val="0"/>
  </w:num>
  <w:num w:numId="81">
    <w:abstractNumId w:val="63"/>
  </w:num>
  <w:num w:numId="82">
    <w:abstractNumId w:val="83"/>
  </w:num>
  <w:num w:numId="83">
    <w:abstractNumId w:val="82"/>
  </w:num>
  <w:num w:numId="84">
    <w:abstractNumId w:val="54"/>
  </w:num>
  <w:num w:numId="85">
    <w:abstractNumId w:val="70"/>
  </w:num>
  <w:num w:numId="86">
    <w:abstractNumId w:val="8"/>
  </w:num>
  <w:num w:numId="87">
    <w:abstractNumId w:val="66"/>
  </w:num>
  <w:num w:numId="88">
    <w:abstractNumId w:val="91"/>
  </w:num>
  <w:num w:numId="89">
    <w:abstractNumId w:val="27"/>
  </w:num>
  <w:num w:numId="90">
    <w:abstractNumId w:val="30"/>
  </w:num>
  <w:num w:numId="91">
    <w:abstractNumId w:val="16"/>
  </w:num>
  <w:num w:numId="92">
    <w:abstractNumId w:val="65"/>
  </w:num>
  <w:num w:numId="93">
    <w:abstractNumId w:val="46"/>
  </w:num>
  <w:num w:numId="94">
    <w:abstractNumId w:val="17"/>
  </w:num>
  <w:num w:numId="95">
    <w:abstractNumId w:val="81"/>
  </w:num>
  <w:num w:numId="96">
    <w:abstractNumId w:val="88"/>
  </w:num>
  <w:num w:numId="97">
    <w:abstractNumId w:val="60"/>
  </w:num>
  <w:num w:numId="98">
    <w:abstractNumId w:val="43"/>
  </w:num>
  <w:num w:numId="99">
    <w:abstractNumId w:val="18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B4"/>
    <w:rsid w:val="00066076"/>
    <w:rsid w:val="00084E11"/>
    <w:rsid w:val="001A4E7F"/>
    <w:rsid w:val="001E2A12"/>
    <w:rsid w:val="0022392C"/>
    <w:rsid w:val="00270E8D"/>
    <w:rsid w:val="002D4A01"/>
    <w:rsid w:val="003268C5"/>
    <w:rsid w:val="003B6E03"/>
    <w:rsid w:val="0046046E"/>
    <w:rsid w:val="005015CD"/>
    <w:rsid w:val="00510672"/>
    <w:rsid w:val="00511C5D"/>
    <w:rsid w:val="0052529A"/>
    <w:rsid w:val="005345D0"/>
    <w:rsid w:val="00607AA0"/>
    <w:rsid w:val="00777375"/>
    <w:rsid w:val="007B6FAF"/>
    <w:rsid w:val="007C1507"/>
    <w:rsid w:val="008669F8"/>
    <w:rsid w:val="00902143"/>
    <w:rsid w:val="00940CE5"/>
    <w:rsid w:val="0096050A"/>
    <w:rsid w:val="009D6026"/>
    <w:rsid w:val="00A0519F"/>
    <w:rsid w:val="00B166F9"/>
    <w:rsid w:val="00B96648"/>
    <w:rsid w:val="00C03926"/>
    <w:rsid w:val="00CD2A2E"/>
    <w:rsid w:val="00D146C8"/>
    <w:rsid w:val="00D60A1E"/>
    <w:rsid w:val="00D80E62"/>
    <w:rsid w:val="00EC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44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C44B4"/>
  </w:style>
  <w:style w:type="paragraph" w:styleId="a3">
    <w:name w:val="Normal (Web)"/>
    <w:basedOn w:val="a"/>
    <w:uiPriority w:val="99"/>
    <w:unhideWhenUsed/>
    <w:rsid w:val="00EC4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C44B4"/>
  </w:style>
  <w:style w:type="character" w:customStyle="1" w:styleId="10">
    <w:name w:val="Заголовок 1 Знак"/>
    <w:basedOn w:val="a0"/>
    <w:link w:val="1"/>
    <w:uiPriority w:val="9"/>
    <w:rsid w:val="00EC44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EC44B4"/>
  </w:style>
  <w:style w:type="character" w:styleId="a4">
    <w:name w:val="Strong"/>
    <w:basedOn w:val="a0"/>
    <w:uiPriority w:val="22"/>
    <w:qFormat/>
    <w:rsid w:val="00EC44B4"/>
    <w:rPr>
      <w:b/>
      <w:bCs/>
    </w:rPr>
  </w:style>
  <w:style w:type="character" w:styleId="a5">
    <w:name w:val="Hyperlink"/>
    <w:basedOn w:val="a0"/>
    <w:uiPriority w:val="99"/>
    <w:semiHidden/>
    <w:unhideWhenUsed/>
    <w:rsid w:val="00EC44B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C44B4"/>
    <w:rPr>
      <w:color w:val="800080"/>
      <w:u w:val="single"/>
    </w:rPr>
  </w:style>
  <w:style w:type="character" w:styleId="a7">
    <w:name w:val="Emphasis"/>
    <w:basedOn w:val="a0"/>
    <w:uiPriority w:val="20"/>
    <w:qFormat/>
    <w:rsid w:val="00EC44B4"/>
    <w:rPr>
      <w:i/>
      <w:iCs/>
    </w:rPr>
  </w:style>
  <w:style w:type="table" w:styleId="a8">
    <w:name w:val="Table Grid"/>
    <w:basedOn w:val="a1"/>
    <w:uiPriority w:val="39"/>
    <w:rsid w:val="00D80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02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2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44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C44B4"/>
  </w:style>
  <w:style w:type="paragraph" w:styleId="a3">
    <w:name w:val="Normal (Web)"/>
    <w:basedOn w:val="a"/>
    <w:uiPriority w:val="99"/>
    <w:unhideWhenUsed/>
    <w:rsid w:val="00EC4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C44B4"/>
  </w:style>
  <w:style w:type="character" w:customStyle="1" w:styleId="10">
    <w:name w:val="Заголовок 1 Знак"/>
    <w:basedOn w:val="a0"/>
    <w:link w:val="1"/>
    <w:uiPriority w:val="9"/>
    <w:rsid w:val="00EC44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EC44B4"/>
  </w:style>
  <w:style w:type="character" w:styleId="a4">
    <w:name w:val="Strong"/>
    <w:basedOn w:val="a0"/>
    <w:uiPriority w:val="22"/>
    <w:qFormat/>
    <w:rsid w:val="00EC44B4"/>
    <w:rPr>
      <w:b/>
      <w:bCs/>
    </w:rPr>
  </w:style>
  <w:style w:type="character" w:styleId="a5">
    <w:name w:val="Hyperlink"/>
    <w:basedOn w:val="a0"/>
    <w:uiPriority w:val="99"/>
    <w:semiHidden/>
    <w:unhideWhenUsed/>
    <w:rsid w:val="00EC44B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C44B4"/>
    <w:rPr>
      <w:color w:val="800080"/>
      <w:u w:val="single"/>
    </w:rPr>
  </w:style>
  <w:style w:type="character" w:styleId="a7">
    <w:name w:val="Emphasis"/>
    <w:basedOn w:val="a0"/>
    <w:uiPriority w:val="20"/>
    <w:qFormat/>
    <w:rsid w:val="00EC44B4"/>
    <w:rPr>
      <w:i/>
      <w:iCs/>
    </w:rPr>
  </w:style>
  <w:style w:type="table" w:styleId="a8">
    <w:name w:val="Table Grid"/>
    <w:basedOn w:val="a1"/>
    <w:uiPriority w:val="39"/>
    <w:rsid w:val="00D80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02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2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1E44C-540E-4B4B-8484-E9ACE774D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11</Pages>
  <Words>3669</Words>
  <Characters>20916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32</cp:revision>
  <dcterms:created xsi:type="dcterms:W3CDTF">2015-09-09T00:43:00Z</dcterms:created>
  <dcterms:modified xsi:type="dcterms:W3CDTF">2017-12-12T03:31:00Z</dcterms:modified>
</cp:coreProperties>
</file>